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B8FD4" w14:textId="77777777" w:rsidR="008F40A3" w:rsidRPr="0097633F" w:rsidRDefault="0097633F">
      <w:pPr>
        <w:rPr>
          <w:b/>
          <w:sz w:val="20"/>
          <w:szCs w:val="20"/>
          <w:u w:val="single"/>
        </w:rPr>
      </w:pPr>
      <w:r w:rsidRPr="0097633F">
        <w:rPr>
          <w:b/>
          <w:sz w:val="20"/>
          <w:szCs w:val="20"/>
          <w:u w:val="single"/>
        </w:rPr>
        <w:t>Proposal 1</w:t>
      </w:r>
    </w:p>
    <w:p w14:paraId="24697250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C5326AC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 xml:space="preserve">I am proposing a 1-day session because I am thinking of the Indian bureaucrats who may form a sizeable group. It’s really a primer. I’m also concerned that a longer duration would not be manageable. Also, I’m concerned that if </w:t>
      </w:r>
      <w:proofErr w:type="gramStart"/>
      <w:r w:rsidRPr="0097633F">
        <w:rPr>
          <w:rFonts w:ascii="Calibri" w:hAnsi="Calibri" w:cs="Calibri"/>
          <w:color w:val="0D1A2F"/>
          <w:sz w:val="20"/>
          <w:szCs w:val="20"/>
        </w:rPr>
        <w:t>it’s</w:t>
      </w:r>
      <w:proofErr w:type="gramEnd"/>
      <w:r w:rsidRPr="0097633F">
        <w:rPr>
          <w:rFonts w:ascii="Calibri" w:hAnsi="Calibri" w:cs="Calibri"/>
          <w:color w:val="0D1A2F"/>
          <w:sz w:val="20"/>
          <w:szCs w:val="20"/>
        </w:rPr>
        <w:t xml:space="preserve"> too extended, people would have a hard time extending their stay.</w:t>
      </w:r>
    </w:p>
    <w:p w14:paraId="1CFF9CDB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 </w:t>
      </w:r>
    </w:p>
    <w:p w14:paraId="15314784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 xml:space="preserve">Appended below is the draft curriculum. </w:t>
      </w:r>
      <w:proofErr w:type="gramStart"/>
      <w:r w:rsidRPr="0097633F">
        <w:rPr>
          <w:rFonts w:ascii="Calibri" w:hAnsi="Calibri" w:cs="Calibri"/>
          <w:color w:val="0D1A2F"/>
          <w:sz w:val="20"/>
          <w:szCs w:val="20"/>
        </w:rPr>
        <w:t>Essentially—</w:t>
      </w:r>
      <w:proofErr w:type="spellStart"/>
      <w:r w:rsidRPr="0097633F">
        <w:rPr>
          <w:rFonts w:ascii="Calibri" w:hAnsi="Calibri" w:cs="Calibri"/>
          <w:color w:val="0D1A2F"/>
          <w:sz w:val="20"/>
          <w:szCs w:val="20"/>
        </w:rPr>
        <w:t>background+context</w:t>
      </w:r>
      <w:proofErr w:type="spellEnd"/>
      <w:r w:rsidRPr="0097633F">
        <w:rPr>
          <w:rFonts w:ascii="Calibri" w:hAnsi="Calibri" w:cs="Calibri"/>
          <w:color w:val="0D1A2F"/>
          <w:sz w:val="20"/>
          <w:szCs w:val="20"/>
        </w:rPr>
        <w:t>, the technical aspects (to explain the root server), the stakeholders and their roles, and then the current status.</w:t>
      </w:r>
      <w:proofErr w:type="gramEnd"/>
    </w:p>
    <w:p w14:paraId="1E915125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 </w:t>
      </w:r>
    </w:p>
    <w:p w14:paraId="47E2C924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 xml:space="preserve">I have highlighted the speaker for PM1 as I was in Sri Lanka and met </w:t>
      </w:r>
      <w:proofErr w:type="spellStart"/>
      <w:r w:rsidRPr="0097633F">
        <w:rPr>
          <w:rFonts w:ascii="Calibri" w:hAnsi="Calibri" w:cs="Calibri"/>
          <w:color w:val="0D1A2F"/>
          <w:sz w:val="20"/>
          <w:szCs w:val="20"/>
        </w:rPr>
        <w:t>Rohan</w:t>
      </w:r>
      <w:proofErr w:type="spellEnd"/>
      <w:r w:rsidRPr="0097633F">
        <w:rPr>
          <w:rFonts w:ascii="Calibri" w:hAnsi="Calibri" w:cs="Calibri"/>
          <w:color w:val="0D1A2F"/>
          <w:sz w:val="20"/>
          <w:szCs w:val="20"/>
        </w:rPr>
        <w:t xml:space="preserve"> </w:t>
      </w:r>
      <w:proofErr w:type="spellStart"/>
      <w:r w:rsidRPr="0097633F">
        <w:rPr>
          <w:rFonts w:ascii="Calibri" w:hAnsi="Calibri" w:cs="Calibri"/>
          <w:color w:val="0D1A2F"/>
          <w:sz w:val="20"/>
          <w:szCs w:val="20"/>
        </w:rPr>
        <w:t>Samarjiva</w:t>
      </w:r>
      <w:proofErr w:type="spellEnd"/>
      <w:r w:rsidRPr="0097633F">
        <w:rPr>
          <w:rFonts w:ascii="Calibri" w:hAnsi="Calibri" w:cs="Calibri"/>
          <w:color w:val="0D1A2F"/>
          <w:sz w:val="20"/>
          <w:szCs w:val="20"/>
        </w:rPr>
        <w:t xml:space="preserve"> and he had expressed interest to attend if we invite him. </w:t>
      </w:r>
      <w:proofErr w:type="spellStart"/>
      <w:r w:rsidRPr="0097633F">
        <w:rPr>
          <w:rFonts w:ascii="Calibri" w:hAnsi="Calibri" w:cs="Calibri"/>
          <w:color w:val="0D1A2F"/>
          <w:sz w:val="20"/>
          <w:szCs w:val="20"/>
        </w:rPr>
        <w:t>Rohan</w:t>
      </w:r>
      <w:proofErr w:type="spellEnd"/>
      <w:r w:rsidRPr="0097633F">
        <w:rPr>
          <w:rFonts w:ascii="Calibri" w:hAnsi="Calibri" w:cs="Calibri"/>
          <w:color w:val="0D1A2F"/>
          <w:sz w:val="20"/>
          <w:szCs w:val="20"/>
        </w:rPr>
        <w:t xml:space="preserve"> is a friend, ex-professor at Ohio State in telecom, a former DG of Sri Lanka Telecom but now heading a think-tank in ICT policy. He is therefore comfortable in both the ITU and Internet space and therefore not hostile to the Internet.</w:t>
      </w:r>
    </w:p>
    <w:p w14:paraId="624B359B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 </w:t>
      </w:r>
    </w:p>
    <w:p w14:paraId="7A5458BE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Speakers for the other slots are open.</w:t>
      </w:r>
    </w:p>
    <w:p w14:paraId="10DD5E46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 </w:t>
      </w:r>
    </w:p>
    <w:p w14:paraId="1776509D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Let me know your thoughts.</w:t>
      </w:r>
    </w:p>
    <w:p w14:paraId="30FF5ED1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  </w:t>
      </w:r>
    </w:p>
    <w:tbl>
      <w:tblPr>
        <w:tblW w:w="9686" w:type="dxa"/>
        <w:tblInd w:w="-34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98"/>
        <w:gridCol w:w="2508"/>
        <w:gridCol w:w="1960"/>
        <w:gridCol w:w="1960"/>
      </w:tblGrid>
      <w:tr w:rsidR="0097633F" w:rsidRPr="0097633F" w14:paraId="58F7C550" w14:textId="77777777" w:rsidTr="0097633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FE55237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B8FDD1A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21EF1C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5DED5A5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Speakers</w:t>
            </w:r>
          </w:p>
          <w:p w14:paraId="40B6F7ED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(Tentative)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5228E5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97633F" w:rsidRPr="0097633F" w14:paraId="6D72264C" w14:textId="77777777" w:rsidTr="009763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4596C06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Day 1</w:t>
            </w:r>
          </w:p>
          <w:p w14:paraId="6591F37A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AM1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B366C3C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Welcome &amp; Introduction</w:t>
            </w:r>
          </w:p>
        </w:tc>
        <w:tc>
          <w:tcPr>
            <w:tcW w:w="250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1E2F643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 xml:space="preserve">Introduction to the </w:t>
            </w:r>
            <w:proofErr w:type="spellStart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0E5895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6929B7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633F" w:rsidRPr="0097633F" w14:paraId="48F87046" w14:textId="77777777" w:rsidTr="009763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F342320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E3463A9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The Development of the Internet</w:t>
            </w:r>
          </w:p>
        </w:tc>
        <w:tc>
          <w:tcPr>
            <w:tcW w:w="250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AE0067C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Sets the context, development and background of key players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65B6CF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C231563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Historical Context</w:t>
            </w:r>
          </w:p>
        </w:tc>
      </w:tr>
      <w:tr w:rsidR="0097633F" w:rsidRPr="0097633F" w14:paraId="2217DD71" w14:textId="77777777" w:rsidTr="009763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DF80A30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AM2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ABCEB2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Infrastructure: How the Internet works</w:t>
            </w:r>
          </w:p>
        </w:tc>
        <w:tc>
          <w:tcPr>
            <w:tcW w:w="250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D2554DC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DNS, IP addresses, peering, IPv4/6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55FBA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APNIC(</w:t>
            </w:r>
            <w:proofErr w:type="gramEnd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?)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A63A50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Technical background</w:t>
            </w:r>
          </w:p>
        </w:tc>
      </w:tr>
      <w:tr w:rsidR="0097633F" w:rsidRPr="0097633F" w14:paraId="7200AD8E" w14:textId="77777777" w:rsidTr="0097633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EB61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PM1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0D0ABFA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Stakeholders, role and policies</w:t>
            </w:r>
          </w:p>
        </w:tc>
        <w:tc>
          <w:tcPr>
            <w:tcW w:w="250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0625118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The connection between Internet and telecom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6CDACD5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Rohan</w:t>
            </w:r>
            <w:proofErr w:type="spellEnd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Samarajiva</w:t>
            </w:r>
            <w:proofErr w:type="spellEnd"/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B6C3A2D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Tentative</w:t>
            </w:r>
          </w:p>
        </w:tc>
      </w:tr>
      <w:tr w:rsidR="0097633F" w:rsidRPr="0097633F" w14:paraId="2AAA9BDE" w14:textId="77777777" w:rsidTr="0097633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0F1F4B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PM2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23039B8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Current Development</w:t>
            </w:r>
          </w:p>
        </w:tc>
        <w:tc>
          <w:tcPr>
            <w:tcW w:w="250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230789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WGIG and the Background to the IGF</w:t>
            </w:r>
          </w:p>
          <w:p w14:paraId="6DE4D561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NetMundial</w:t>
            </w:r>
            <w:proofErr w:type="spellEnd"/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EDAD66E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C614541" w14:textId="77777777" w:rsidR="0097633F" w:rsidRPr="0097633F" w:rsidRDefault="0097633F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3F">
              <w:rPr>
                <w:rFonts w:ascii="Times New Roman" w:hAnsi="Times New Roman" w:cs="Times New Roman"/>
                <w:sz w:val="20"/>
                <w:szCs w:val="20"/>
              </w:rPr>
              <w:t>IGF and current status</w:t>
            </w:r>
          </w:p>
        </w:tc>
      </w:tr>
    </w:tbl>
    <w:p w14:paraId="6E2A5189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  </w:t>
      </w:r>
    </w:p>
    <w:p w14:paraId="6886F652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7633F">
        <w:rPr>
          <w:rFonts w:ascii="Calibri" w:hAnsi="Calibri" w:cs="Calibri"/>
          <w:color w:val="0D1A2F"/>
          <w:sz w:val="20"/>
          <w:szCs w:val="20"/>
        </w:rPr>
        <w:t>Regards,</w:t>
      </w:r>
    </w:p>
    <w:p w14:paraId="1CA483E1" w14:textId="77777777" w:rsidR="0097633F" w:rsidRPr="0097633F" w:rsidRDefault="0097633F" w:rsidP="0097633F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7633F">
        <w:rPr>
          <w:rFonts w:ascii="Calibri" w:hAnsi="Calibri" w:cs="Calibri"/>
          <w:color w:val="0D1A2F"/>
          <w:sz w:val="20"/>
          <w:szCs w:val="20"/>
        </w:rPr>
        <w:t>Peng</w:t>
      </w:r>
      <w:proofErr w:type="spellEnd"/>
      <w:r w:rsidRPr="0097633F">
        <w:rPr>
          <w:rFonts w:ascii="Calibri" w:hAnsi="Calibri" w:cs="Calibri"/>
          <w:color w:val="0D1A2F"/>
          <w:sz w:val="20"/>
          <w:szCs w:val="20"/>
        </w:rPr>
        <w:t xml:space="preserve"> </w:t>
      </w:r>
      <w:proofErr w:type="spellStart"/>
      <w:r w:rsidRPr="0097633F">
        <w:rPr>
          <w:rFonts w:ascii="Calibri" w:hAnsi="Calibri" w:cs="Calibri"/>
          <w:color w:val="0D1A2F"/>
          <w:sz w:val="20"/>
          <w:szCs w:val="20"/>
        </w:rPr>
        <w:t>Hwa</w:t>
      </w:r>
      <w:proofErr w:type="spellEnd"/>
      <w:r w:rsidRPr="0097633F">
        <w:rPr>
          <w:rFonts w:ascii="Calibri" w:hAnsi="Calibri" w:cs="Calibri"/>
          <w:color w:val="0D1A2F"/>
          <w:sz w:val="20"/>
          <w:szCs w:val="20"/>
        </w:rPr>
        <w:t> </w:t>
      </w:r>
    </w:p>
    <w:sectPr w:rsidR="0097633F" w:rsidRPr="0097633F" w:rsidSect="0097633F">
      <w:pgSz w:w="12240" w:h="15840"/>
      <w:pgMar w:top="117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3F"/>
    <w:rsid w:val="0002350F"/>
    <w:rsid w:val="008F40A3"/>
    <w:rsid w:val="009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119A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F5DD1-2CE5-C84F-9CE0-5A611616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1300</Characters>
  <Application>Microsoft Macintosh Word</Application>
  <DocSecurity>0</DocSecurity>
  <Lines>10</Lines>
  <Paragraphs>3</Paragraphs>
  <ScaleCrop>false</ScaleCrop>
  <Company>ICANN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Wong</dc:creator>
  <cp:keywords/>
  <dc:description/>
  <cp:lastModifiedBy>Kelvin Wong</cp:lastModifiedBy>
  <cp:revision>2</cp:revision>
  <dcterms:created xsi:type="dcterms:W3CDTF">2014-06-09T06:55:00Z</dcterms:created>
  <dcterms:modified xsi:type="dcterms:W3CDTF">2014-06-09T08:34:00Z</dcterms:modified>
</cp:coreProperties>
</file>