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7504" w14:textId="77777777" w:rsidR="00EF3001" w:rsidRPr="00EF3001" w:rsidRDefault="00EF3001">
      <w:pPr>
        <w:rPr>
          <w:b/>
          <w:u w:val="single"/>
        </w:rPr>
      </w:pPr>
      <w:r w:rsidRPr="00EF3001">
        <w:rPr>
          <w:b/>
          <w:u w:val="single"/>
        </w:rPr>
        <w:t>Workshop Proposal</w:t>
      </w:r>
      <w:r w:rsidR="00752BE7">
        <w:rPr>
          <w:b/>
          <w:u w:val="single"/>
        </w:rPr>
        <w:t xml:space="preserve"> 1</w:t>
      </w:r>
    </w:p>
    <w:p w14:paraId="34C1E921" w14:textId="77777777" w:rsidR="00EF3001" w:rsidRDefault="00EF3001"/>
    <w:p w14:paraId="0C013382" w14:textId="3508E363" w:rsidR="004B3A72" w:rsidRPr="004B3A72" w:rsidRDefault="004B3A72">
      <w:pPr>
        <w:rPr>
          <w:u w:val="single"/>
        </w:rPr>
      </w:pPr>
      <w:r w:rsidRPr="004B3A72">
        <w:rPr>
          <w:highlight w:val="yellow"/>
          <w:u w:val="single"/>
        </w:rPr>
        <w:t>Pre-event of Main Session</w:t>
      </w:r>
      <w:r>
        <w:rPr>
          <w:u w:val="single"/>
        </w:rPr>
        <w:t>:</w:t>
      </w:r>
    </w:p>
    <w:p w14:paraId="0E196631" w14:textId="77777777" w:rsidR="00EF3001" w:rsidRDefault="00EF3001">
      <w:r>
        <w:t>Main conference Session (Jul 1-3)</w:t>
      </w:r>
    </w:p>
    <w:p w14:paraId="7F72190C" w14:textId="77777777" w:rsidR="00EF3001" w:rsidRDefault="00EF3001"/>
    <w:p w14:paraId="00DB38B5" w14:textId="77777777" w:rsidR="00CB05C1" w:rsidRDefault="00EF3001">
      <w:r w:rsidRPr="004B3A72">
        <w:rPr>
          <w:highlight w:val="yellow"/>
          <w:u w:val="single"/>
        </w:rPr>
        <w:t>Workshop title:</w:t>
      </w:r>
      <w:r>
        <w:t xml:space="preserve">  </w:t>
      </w:r>
    </w:p>
    <w:p w14:paraId="41B737B1" w14:textId="4BC0FBC4" w:rsidR="00FC1516" w:rsidRDefault="00EF3001" w:rsidP="00FC1516">
      <w:r>
        <w:t xml:space="preserve">Asia Pacific Internet </w:t>
      </w:r>
      <w:r w:rsidR="0056689D">
        <w:t>Leadership</w:t>
      </w:r>
      <w:r>
        <w:t xml:space="preserve"> Program</w:t>
      </w:r>
      <w:r w:rsidR="00FC1516">
        <w:t xml:space="preserve"> (APILP</w:t>
      </w:r>
      <w:r>
        <w:t>)</w:t>
      </w:r>
      <w:r w:rsidR="004053B6">
        <w:t xml:space="preserve"> – </w:t>
      </w:r>
      <w:r w:rsidR="004B3A72">
        <w:t xml:space="preserve">Day 1 – </w:t>
      </w:r>
      <w:r w:rsidR="00B20C5D">
        <w:t xml:space="preserve">(General) </w:t>
      </w:r>
      <w:r w:rsidR="00FC1516">
        <w:t>Overview</w:t>
      </w:r>
      <w:r w:rsidR="004B3A72">
        <w:t xml:space="preserve"> </w:t>
      </w:r>
      <w:r w:rsidR="00FC1516">
        <w:t xml:space="preserve">of Internet Governance </w:t>
      </w:r>
      <w:r w:rsidR="009A4739">
        <w:t xml:space="preserve">– History and </w:t>
      </w:r>
      <w:r w:rsidR="00961289">
        <w:t>C</w:t>
      </w:r>
      <w:r w:rsidR="009A4739">
        <w:t>urrent global development. Emerging issues.</w:t>
      </w:r>
    </w:p>
    <w:p w14:paraId="17399307" w14:textId="77777777" w:rsidR="00EF3001" w:rsidRDefault="00EF3001"/>
    <w:p w14:paraId="16CA2141" w14:textId="77777777" w:rsidR="00EF3001" w:rsidRPr="00CB05C1" w:rsidRDefault="00EF3001">
      <w:pPr>
        <w:rPr>
          <w:u w:val="single"/>
        </w:rPr>
      </w:pPr>
      <w:r w:rsidRPr="004B3A72">
        <w:rPr>
          <w:highlight w:val="yellow"/>
          <w:u w:val="single"/>
        </w:rPr>
        <w:t>Specific Issues of Discussion and Description:</w:t>
      </w:r>
    </w:p>
    <w:p w14:paraId="06FEB979" w14:textId="77777777" w:rsidR="00DB1CDE" w:rsidRDefault="00DB1CDE"/>
    <w:p w14:paraId="751E003D" w14:textId="77777777" w:rsidR="00DB1CDE" w:rsidRDefault="00DB1CDE" w:rsidP="00DB1CDE">
      <w:r>
        <w:t>Close to half of the world’s 3 billion internet users are now in the Asia Pacific region, and there’s no guessing where most of the next billion is going to come from.  Hear from the region’s renowned speakers on a wide range of issues: What is Internet Governance? What are the key milestones that have shaped the world’s thinking on Internet Governance? What is the Internet really and how does it work? Who runs the Internet now and what is at stake here? Why should you care?</w:t>
      </w:r>
    </w:p>
    <w:p w14:paraId="1AFC2796" w14:textId="77777777" w:rsidR="00DB1CDE" w:rsidRDefault="00DB1CDE"/>
    <w:p w14:paraId="3382775D" w14:textId="508F9789" w:rsidR="00334CBC" w:rsidRDefault="00B20C5D">
      <w:r>
        <w:t>Day 1 covers general Internet Governance issues such as</w:t>
      </w:r>
      <w:r w:rsidR="00DB1CDE">
        <w:t xml:space="preserve"> </w:t>
      </w:r>
      <w:r w:rsidR="003D0C99">
        <w:t>Overview of Internet Governance – History</w:t>
      </w:r>
      <w:r w:rsidR="00DB1CDE">
        <w:t xml:space="preserve"> and Current global development, as well as e</w:t>
      </w:r>
      <w:r w:rsidR="003D0C99">
        <w:t>merging issues.</w:t>
      </w:r>
      <w:r w:rsidR="00DB1CDE">
        <w:t xml:space="preserve"> This session will help you better </w:t>
      </w:r>
      <w:r w:rsidR="003D0C99">
        <w:t>understand</w:t>
      </w:r>
      <w:r w:rsidR="00DB1CDE">
        <w:t xml:space="preserve"> </w:t>
      </w:r>
      <w:r w:rsidR="003D0C99">
        <w:t xml:space="preserve">the </w:t>
      </w:r>
      <w:r w:rsidR="009A4739">
        <w:t xml:space="preserve">key </w:t>
      </w:r>
      <w:r w:rsidR="00EE2F74">
        <w:t xml:space="preserve">drivers </w:t>
      </w:r>
      <w:r w:rsidR="007D4652">
        <w:t xml:space="preserve">and </w:t>
      </w:r>
      <w:r w:rsidR="00DB1CDE">
        <w:t xml:space="preserve">important milestones </w:t>
      </w:r>
      <w:r w:rsidR="00CD2F56">
        <w:t xml:space="preserve">in the world of </w:t>
      </w:r>
      <w:r w:rsidR="00EE2F74">
        <w:t>Internet Governance</w:t>
      </w:r>
      <w:r w:rsidR="00CD2F56">
        <w:t xml:space="preserve"> past, present and beyond</w:t>
      </w:r>
      <w:r w:rsidR="00132089">
        <w:t>.</w:t>
      </w:r>
      <w:r w:rsidR="009A4739">
        <w:t xml:space="preserve"> </w:t>
      </w:r>
    </w:p>
    <w:p w14:paraId="7DFB2D77" w14:textId="77777777" w:rsidR="00D06575" w:rsidRDefault="00D06575"/>
    <w:p w14:paraId="280C2F12" w14:textId="3ED5E908" w:rsidR="00D06575" w:rsidRPr="00334CBC" w:rsidRDefault="00D06575">
      <w:pPr>
        <w:rPr>
          <w:u w:val="single"/>
        </w:rPr>
      </w:pPr>
      <w:r w:rsidRPr="00334CBC">
        <w:rPr>
          <w:u w:val="single"/>
        </w:rPr>
        <w:t>More about APILP</w:t>
      </w:r>
    </w:p>
    <w:p w14:paraId="767698EE" w14:textId="77777777" w:rsidR="00D06575" w:rsidRDefault="00D06575"/>
    <w:p w14:paraId="0F736B35" w14:textId="502A96D4" w:rsidR="00CB35BB" w:rsidRDefault="006061E8" w:rsidP="00CB35BB">
      <w:r>
        <w:t xml:space="preserve">The </w:t>
      </w:r>
      <w:r w:rsidR="00CB35BB">
        <w:t xml:space="preserve">Asia Pacific Internet Leadership Program (APILP) seeks to develop the Asia Pacific region’s Internet governance leaders of tomorrow. The program is expected to help professionals and youth from the Asia Pacific region better understand the global and regional Internet Governance issues and processes. </w:t>
      </w:r>
    </w:p>
    <w:p w14:paraId="7798D61C" w14:textId="77777777" w:rsidR="00CB35BB" w:rsidRDefault="00CB35BB" w:rsidP="00CB35BB"/>
    <w:p w14:paraId="3D5AE37D" w14:textId="0ABB258E" w:rsidR="00CB35BB" w:rsidRDefault="00DB1CDE" w:rsidP="00CB35BB">
      <w:r>
        <w:t xml:space="preserve">This </w:t>
      </w:r>
      <w:r w:rsidR="00334CBC">
        <w:t>series of workshops</w:t>
      </w:r>
      <w:r>
        <w:t xml:space="preserve"> will</w:t>
      </w:r>
      <w:r w:rsidR="004B3A72">
        <w:t xml:space="preserve"> spread over the </w:t>
      </w:r>
      <w:r>
        <w:t xml:space="preserve">3 </w:t>
      </w:r>
      <w:r w:rsidR="004B3A72">
        <w:t>conference days</w:t>
      </w:r>
      <w:r w:rsidRPr="00DB1CDE">
        <w:t xml:space="preserve"> </w:t>
      </w:r>
      <w:r>
        <w:t xml:space="preserve">as a capacity building component of </w:t>
      </w:r>
      <w:r w:rsidR="00111F0D">
        <w:t>APrIGF</w:t>
      </w:r>
      <w:r w:rsidR="00334CBC">
        <w:t xml:space="preserve">. The </w:t>
      </w:r>
      <w:r w:rsidR="00D06575">
        <w:t xml:space="preserve">workshops </w:t>
      </w:r>
      <w:r w:rsidR="00334CBC">
        <w:t>should</w:t>
      </w:r>
      <w:r w:rsidR="00D06575">
        <w:t xml:space="preserve"> </w:t>
      </w:r>
      <w:r w:rsidR="00334CBC">
        <w:t xml:space="preserve">complement the sessions at the main conference and </w:t>
      </w:r>
      <w:r w:rsidR="009B6D55">
        <w:t xml:space="preserve">provide </w:t>
      </w:r>
      <w:r w:rsidR="00D06575">
        <w:t xml:space="preserve">participants with </w:t>
      </w:r>
      <w:r w:rsidR="009B6D55">
        <w:t xml:space="preserve">background information and resources to key themes </w:t>
      </w:r>
      <w:r w:rsidR="00D06575">
        <w:t>of the APrIGF 2015.</w:t>
      </w:r>
      <w:r w:rsidR="009B6D55">
        <w:t xml:space="preserve"> </w:t>
      </w:r>
    </w:p>
    <w:p w14:paraId="6ECDA0D6" w14:textId="77777777" w:rsidR="00752BE7" w:rsidRDefault="00752BE7"/>
    <w:p w14:paraId="61A01BEA" w14:textId="77777777" w:rsidR="00EF3001" w:rsidRPr="00EF3001" w:rsidRDefault="00EF3001" w:rsidP="00EF3001">
      <w:pPr>
        <w:rPr>
          <w:rFonts w:ascii="Times" w:eastAsia="Times New Roman" w:hAnsi="Times" w:cs="Times New Roman"/>
          <w:sz w:val="20"/>
          <w:szCs w:val="20"/>
        </w:rPr>
      </w:pPr>
      <w:r>
        <w:t>Expected format</w:t>
      </w:r>
      <w:r w:rsidR="00752BE7">
        <w:t>:</w:t>
      </w:r>
    </w:p>
    <w:p w14:paraId="565BC8AE" w14:textId="77777777" w:rsidR="00EF3001" w:rsidRDefault="00752BE7">
      <w:r>
        <w:t>Classroom</w:t>
      </w:r>
    </w:p>
    <w:p w14:paraId="1A2EB1E6" w14:textId="77777777" w:rsidR="00EF3001" w:rsidRDefault="00EF3001"/>
    <w:p w14:paraId="0C6B939C" w14:textId="77777777" w:rsidR="00EF3001" w:rsidRPr="00EF3001" w:rsidRDefault="00EF3001" w:rsidP="00EF3001">
      <w:pPr>
        <w:rPr>
          <w:rFonts w:ascii="Times" w:eastAsia="Times New Roman" w:hAnsi="Times" w:cs="Times New Roman"/>
          <w:sz w:val="20"/>
          <w:szCs w:val="20"/>
        </w:rPr>
      </w:pPr>
      <w:r>
        <w:t xml:space="preserve">Expected duration </w: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w:instrTex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PRIVATE "&lt;INPUT TYPE=\"radio\" NAME=\"duration\" VALUE=\"30mins\"&gt;" </w:instrText>
      </w:r>
      <w:r w:rsidRPr="00EF3001">
        <w:rPr>
          <w:rFonts w:ascii="Times" w:eastAsia="Times New Roman" w:hAnsi="Times" w:cs="Times New Roman"/>
          <w:sz w:val="20"/>
          <w:szCs w:val="20"/>
        </w:rPr>
        <w:fldChar w:fldCharType="end"/>
      </w:r>
      <w:r w:rsidRPr="00EF3001">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0D5B60C" wp14:editId="01B5DF54">
            <wp:extent cx="202565" cy="2025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r w:rsidRPr="00EF3001">
        <w:rPr>
          <w:rFonts w:ascii="Times" w:eastAsia="Times New Roman" w:hAnsi="Times" w:cs="Times New Roman"/>
          <w:sz w:val="20"/>
          <w:szCs w:val="20"/>
        </w:rPr>
        <w:fldChar w:fldCharType="end"/>
      </w:r>
    </w:p>
    <w:p w14:paraId="160A6CFD" w14:textId="79677847" w:rsidR="00EF3001" w:rsidRDefault="007E5ADF">
      <w:r>
        <w:t>90</w:t>
      </w:r>
      <w:r w:rsidR="00752BE7">
        <w:t>mins</w:t>
      </w:r>
    </w:p>
    <w:p w14:paraId="2903EAEC" w14:textId="77777777" w:rsidR="00EF3001" w:rsidRDefault="00EF3001"/>
    <w:p w14:paraId="16581E61" w14:textId="77777777" w:rsidR="00EF3001" w:rsidRDefault="00EF3001">
      <w:r>
        <w:t>Expected Speakers</w:t>
      </w:r>
    </w:p>
    <w:p w14:paraId="4D921D05" w14:textId="77777777" w:rsidR="00EF3001" w:rsidRDefault="006061E8">
      <w:r>
        <w:t xml:space="preserve">Prof Ang Peng Hwa </w:t>
      </w:r>
      <w:r w:rsidR="00041801">
        <w:t>(</w:t>
      </w:r>
      <w:r w:rsidR="00752BE7">
        <w:t>TBC</w:t>
      </w:r>
      <w:r w:rsidR="00041801">
        <w:t>)</w:t>
      </w:r>
      <w:r w:rsidR="004053B6">
        <w:t xml:space="preserve"> </w:t>
      </w:r>
    </w:p>
    <w:p w14:paraId="797021FA" w14:textId="77777777" w:rsidR="00EF3001" w:rsidRDefault="00041801">
      <w:r>
        <w:t>Others</w:t>
      </w:r>
    </w:p>
    <w:p w14:paraId="5DD479DE" w14:textId="77777777" w:rsidR="00EF3001" w:rsidRDefault="00EF3001"/>
    <w:p w14:paraId="3B5411D7" w14:textId="77777777" w:rsidR="00752BE7" w:rsidRPr="00EF3001" w:rsidRDefault="00752BE7" w:rsidP="00752BE7">
      <w:pPr>
        <w:rPr>
          <w:b/>
          <w:u w:val="single"/>
        </w:rPr>
      </w:pPr>
      <w:r w:rsidRPr="00EF3001">
        <w:rPr>
          <w:b/>
          <w:u w:val="single"/>
        </w:rPr>
        <w:lastRenderedPageBreak/>
        <w:t>Workshop Proposal</w:t>
      </w:r>
      <w:r>
        <w:rPr>
          <w:b/>
          <w:u w:val="single"/>
        </w:rPr>
        <w:t xml:space="preserve"> 2</w:t>
      </w:r>
    </w:p>
    <w:p w14:paraId="233D36EE" w14:textId="77777777" w:rsidR="00752BE7" w:rsidRDefault="00752BE7" w:rsidP="00752BE7"/>
    <w:p w14:paraId="02987C4D" w14:textId="77777777" w:rsidR="00DB1CDE" w:rsidRPr="004B3A72" w:rsidRDefault="00DB1CDE" w:rsidP="00DB1CDE">
      <w:pPr>
        <w:rPr>
          <w:u w:val="single"/>
        </w:rPr>
      </w:pPr>
      <w:r w:rsidRPr="004B3A72">
        <w:rPr>
          <w:highlight w:val="yellow"/>
          <w:u w:val="single"/>
        </w:rPr>
        <w:t>Pre-event of Main Session</w:t>
      </w:r>
      <w:r>
        <w:rPr>
          <w:u w:val="single"/>
        </w:rPr>
        <w:t>:</w:t>
      </w:r>
    </w:p>
    <w:p w14:paraId="2EE5531E" w14:textId="77777777" w:rsidR="00DB1CDE" w:rsidRDefault="00DB1CDE" w:rsidP="00DB1CDE">
      <w:r>
        <w:t>Main conference Session (Jul 1-3)</w:t>
      </w:r>
    </w:p>
    <w:p w14:paraId="51836094" w14:textId="77777777" w:rsidR="00752BE7" w:rsidRDefault="00752BE7" w:rsidP="00752BE7"/>
    <w:p w14:paraId="796B403B" w14:textId="77777777" w:rsidR="0056689D" w:rsidRDefault="00752BE7" w:rsidP="00752BE7">
      <w:r w:rsidRPr="00DB1CDE">
        <w:rPr>
          <w:highlight w:val="yellow"/>
          <w:u w:val="single"/>
        </w:rPr>
        <w:t>Workshop title</w:t>
      </w:r>
      <w:r w:rsidRPr="00DB1CDE">
        <w:rPr>
          <w:highlight w:val="yellow"/>
        </w:rPr>
        <w:t>:</w:t>
      </w:r>
      <w:r>
        <w:t xml:space="preserve">  </w:t>
      </w:r>
    </w:p>
    <w:p w14:paraId="381D00C8" w14:textId="45525A19" w:rsidR="00752BE7" w:rsidRDefault="0056689D" w:rsidP="00752BE7">
      <w:r>
        <w:t xml:space="preserve">APILP (Asia Pacific Internet Leadership Program) - </w:t>
      </w:r>
      <w:r w:rsidR="004053B6">
        <w:t xml:space="preserve">Day 2 </w:t>
      </w:r>
      <w:r w:rsidR="00B20C5D">
        <w:t xml:space="preserve">-  (Technical) Domain Name System; </w:t>
      </w:r>
      <w:r w:rsidR="00B20C5D" w:rsidRPr="00752BE7">
        <w:rPr>
          <w:rFonts w:ascii="Cambria" w:eastAsia="Times New Roman" w:hAnsi="Cambria" w:cs="Times New Roman"/>
          <w:color w:val="404040"/>
        </w:rPr>
        <w:t>Critical Internet Resources</w:t>
      </w:r>
    </w:p>
    <w:p w14:paraId="0D176D3A" w14:textId="77777777" w:rsidR="00752BE7" w:rsidRDefault="00752BE7" w:rsidP="00752BE7"/>
    <w:p w14:paraId="78C739D2" w14:textId="77777777" w:rsidR="00DB1CDE" w:rsidRPr="00CB05C1" w:rsidRDefault="00DB1CDE" w:rsidP="00DB1CDE">
      <w:pPr>
        <w:rPr>
          <w:u w:val="single"/>
        </w:rPr>
      </w:pPr>
      <w:r w:rsidRPr="004B3A72">
        <w:rPr>
          <w:highlight w:val="yellow"/>
          <w:u w:val="single"/>
        </w:rPr>
        <w:t>Specific Issues of Discussion and Description:</w:t>
      </w:r>
    </w:p>
    <w:p w14:paraId="0E0214EB" w14:textId="77777777" w:rsidR="00DB1CDE" w:rsidRDefault="00DB1CDE" w:rsidP="00DB1CDE"/>
    <w:p w14:paraId="0704A7C6" w14:textId="5679CAE8" w:rsidR="00B20C5D" w:rsidRDefault="00DB1CDE" w:rsidP="00B20C5D">
      <w:r>
        <w:t xml:space="preserve">Day </w:t>
      </w:r>
      <w:r w:rsidR="00B20C5D">
        <w:t xml:space="preserve">2 </w:t>
      </w:r>
      <w:r w:rsidR="007E5ADF">
        <w:t xml:space="preserve">of the APILP </w:t>
      </w:r>
      <w:r w:rsidR="00B20C5D">
        <w:t>covers technical topics on t</w:t>
      </w:r>
      <w:r w:rsidR="00B20C5D" w:rsidRPr="00B20C5D">
        <w:t xml:space="preserve">he Domain Name System; </w:t>
      </w:r>
      <w:r w:rsidR="00B20C5D" w:rsidRPr="00B20C5D">
        <w:rPr>
          <w:rFonts w:ascii="Cambria" w:eastAsia="Times New Roman" w:hAnsi="Cambria" w:cs="Times New Roman"/>
        </w:rPr>
        <w:t>Critical Internet Resources (IP addresses, IPv4/6)</w:t>
      </w:r>
      <w:r w:rsidR="00B20C5D">
        <w:rPr>
          <w:rFonts w:ascii="Cambria" w:eastAsia="Times New Roman" w:hAnsi="Cambria" w:cs="Times New Roman"/>
        </w:rPr>
        <w:t xml:space="preserve">. Have a question on how the Internet works, what </w:t>
      </w:r>
      <w:r w:rsidR="00EE76DC">
        <w:rPr>
          <w:rFonts w:ascii="Cambria" w:eastAsia="Times New Roman" w:hAnsi="Cambria" w:cs="Times New Roman"/>
        </w:rPr>
        <w:t>goes into the ad</w:t>
      </w:r>
      <w:r w:rsidR="00A6587C">
        <w:rPr>
          <w:rFonts w:ascii="Cambria" w:eastAsia="Times New Roman" w:hAnsi="Cambria" w:cs="Times New Roman"/>
        </w:rPr>
        <w:t>dressing system of the Internet; and</w:t>
      </w:r>
      <w:r w:rsidR="00EE76DC">
        <w:rPr>
          <w:rFonts w:ascii="Cambria" w:eastAsia="Times New Roman" w:hAnsi="Cambria" w:cs="Times New Roman"/>
        </w:rPr>
        <w:t xml:space="preserve"> </w:t>
      </w:r>
      <w:r w:rsidR="00A6587C">
        <w:rPr>
          <w:rFonts w:ascii="Cambria" w:eastAsia="Times New Roman" w:hAnsi="Cambria" w:cs="Times New Roman"/>
        </w:rPr>
        <w:t>w</w:t>
      </w:r>
      <w:r w:rsidR="00EE76DC">
        <w:rPr>
          <w:rFonts w:ascii="Cambria" w:eastAsia="Times New Roman" w:hAnsi="Cambria" w:cs="Times New Roman"/>
        </w:rPr>
        <w:t xml:space="preserve">hat are the challenges </w:t>
      </w:r>
      <w:r w:rsidR="00A6587C">
        <w:rPr>
          <w:rFonts w:ascii="Cambria" w:eastAsia="Times New Roman" w:hAnsi="Cambria" w:cs="Times New Roman"/>
        </w:rPr>
        <w:t>in maintaining a single, stable and secure Internet?</w:t>
      </w:r>
      <w:r w:rsidR="00B20C5D">
        <w:rPr>
          <w:rFonts w:ascii="Cambria" w:eastAsia="Times New Roman" w:hAnsi="Cambria" w:cs="Times New Roman"/>
        </w:rPr>
        <w:t xml:space="preserve"> </w:t>
      </w:r>
      <w:r w:rsidR="00A6587C">
        <w:rPr>
          <w:rFonts w:ascii="Cambria" w:eastAsia="Times New Roman" w:hAnsi="Cambria" w:cs="Times New Roman"/>
        </w:rPr>
        <w:t xml:space="preserve"> This session will provide a conc</w:t>
      </w:r>
      <w:r w:rsidR="0079491E">
        <w:rPr>
          <w:rFonts w:ascii="Cambria" w:eastAsia="Times New Roman" w:hAnsi="Cambria" w:cs="Times New Roman"/>
        </w:rPr>
        <w:t>is</w:t>
      </w:r>
      <w:r w:rsidR="00A6587C">
        <w:rPr>
          <w:rFonts w:ascii="Cambria" w:eastAsia="Times New Roman" w:hAnsi="Cambria" w:cs="Times New Roman"/>
        </w:rPr>
        <w:t xml:space="preserve">e background on the </w:t>
      </w:r>
      <w:r w:rsidR="0079491E">
        <w:rPr>
          <w:rFonts w:ascii="Cambria" w:eastAsia="Times New Roman" w:hAnsi="Cambria" w:cs="Times New Roman"/>
        </w:rPr>
        <w:t>workings and backbone of the Internet resources.</w:t>
      </w:r>
    </w:p>
    <w:p w14:paraId="34618F3D" w14:textId="77777777" w:rsidR="00DB1CDE" w:rsidRDefault="00DB1CDE" w:rsidP="00DB1CDE"/>
    <w:p w14:paraId="1DC0F4E6" w14:textId="77777777" w:rsidR="00DB1CDE" w:rsidRPr="00334CBC" w:rsidRDefault="00DB1CDE" w:rsidP="00DB1CDE">
      <w:pPr>
        <w:rPr>
          <w:u w:val="single"/>
        </w:rPr>
      </w:pPr>
      <w:r w:rsidRPr="00334CBC">
        <w:rPr>
          <w:u w:val="single"/>
        </w:rPr>
        <w:t>More about APILP</w:t>
      </w:r>
    </w:p>
    <w:p w14:paraId="0E7FD7F3" w14:textId="77777777" w:rsidR="00DB1CDE" w:rsidRDefault="00DB1CDE" w:rsidP="00DB1CDE"/>
    <w:p w14:paraId="598C4830" w14:textId="77777777" w:rsidR="00DB1CDE" w:rsidRDefault="00DB1CDE" w:rsidP="00DB1CDE">
      <w:r>
        <w:t xml:space="preserve">The Asia Pacific Internet Leadership Program (APILP) seeks to develop the Asia Pacific region’s Internet governance leaders of tomorrow. The program is expected to help professionals and youth from the Asia Pacific region better understand the global and regional Internet Governance issues and processes. </w:t>
      </w:r>
    </w:p>
    <w:p w14:paraId="75BA3B24" w14:textId="77777777" w:rsidR="00DB1CDE" w:rsidRDefault="00DB1CDE" w:rsidP="00DB1CDE"/>
    <w:p w14:paraId="047BCEE4" w14:textId="77777777" w:rsidR="00DB1CDE" w:rsidRDefault="00DB1CDE" w:rsidP="00DB1CDE">
      <w:r>
        <w:t>This series of workshops will spread over the 3 conference days</w:t>
      </w:r>
      <w:r w:rsidRPr="00DB1CDE">
        <w:t xml:space="preserve"> </w:t>
      </w:r>
      <w:r>
        <w:t xml:space="preserve">as a capacity building component of APrIGF. The workshops should complement the sessions at the main conference and provide participants with background information and resources to key themes of the APrIGF 2015. </w:t>
      </w:r>
    </w:p>
    <w:p w14:paraId="70AB5ACC" w14:textId="77777777" w:rsidR="00DB1CDE" w:rsidRDefault="00DB1CDE" w:rsidP="00752BE7"/>
    <w:p w14:paraId="56C60411" w14:textId="77777777" w:rsidR="00752BE7" w:rsidRPr="00EF3001" w:rsidRDefault="00752BE7" w:rsidP="00752BE7">
      <w:pPr>
        <w:rPr>
          <w:rFonts w:ascii="Times" w:eastAsia="Times New Roman" w:hAnsi="Times" w:cs="Times New Roman"/>
          <w:sz w:val="20"/>
          <w:szCs w:val="20"/>
        </w:rPr>
      </w:pPr>
      <w:r>
        <w:t>Expected format:</w:t>
      </w:r>
    </w:p>
    <w:p w14:paraId="0596D5C9" w14:textId="77777777" w:rsidR="00752BE7" w:rsidRDefault="00752BE7" w:rsidP="00752BE7">
      <w:r>
        <w:t>Classroom</w:t>
      </w:r>
    </w:p>
    <w:p w14:paraId="06943479" w14:textId="77777777" w:rsidR="00752BE7" w:rsidRDefault="00752BE7" w:rsidP="00752BE7"/>
    <w:p w14:paraId="7EADBF20" w14:textId="77777777" w:rsidR="00752BE7" w:rsidRPr="00EF3001" w:rsidRDefault="00752BE7" w:rsidP="00752BE7">
      <w:pPr>
        <w:rPr>
          <w:rFonts w:ascii="Times" w:eastAsia="Times New Roman" w:hAnsi="Times" w:cs="Times New Roman"/>
          <w:sz w:val="20"/>
          <w:szCs w:val="20"/>
        </w:rPr>
      </w:pPr>
      <w:r>
        <w:t xml:space="preserve">Expected duration </w: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w:instrTex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PRIVATE "&lt;INPUT TYPE=\"radio\" NAME=\"duration\" VALUE=\"30mins\"&gt;" </w:instrText>
      </w:r>
      <w:r w:rsidRPr="00EF3001">
        <w:rPr>
          <w:rFonts w:ascii="Times" w:eastAsia="Times New Roman" w:hAnsi="Times" w:cs="Times New Roman"/>
          <w:sz w:val="20"/>
          <w:szCs w:val="20"/>
        </w:rPr>
        <w:fldChar w:fldCharType="end"/>
      </w:r>
      <w:r w:rsidRPr="00EF3001">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9453B62" wp14:editId="3003FC57">
            <wp:extent cx="202565" cy="20256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r w:rsidRPr="00EF3001">
        <w:rPr>
          <w:rFonts w:ascii="Times" w:eastAsia="Times New Roman" w:hAnsi="Times" w:cs="Times New Roman"/>
          <w:sz w:val="20"/>
          <w:szCs w:val="20"/>
        </w:rPr>
        <w:fldChar w:fldCharType="end"/>
      </w:r>
    </w:p>
    <w:p w14:paraId="6A8A1F2A" w14:textId="13B00A22" w:rsidR="00752BE7" w:rsidRDefault="007E5ADF" w:rsidP="00752BE7">
      <w:r>
        <w:t>90</w:t>
      </w:r>
      <w:r w:rsidR="00752BE7">
        <w:t>mins</w:t>
      </w:r>
    </w:p>
    <w:p w14:paraId="4FDA87DE" w14:textId="77777777" w:rsidR="00752BE7" w:rsidRDefault="00752BE7" w:rsidP="00752BE7"/>
    <w:p w14:paraId="0D9B21EC" w14:textId="77777777" w:rsidR="00752BE7" w:rsidRDefault="00752BE7" w:rsidP="00752BE7">
      <w:r>
        <w:t>Expected Speakers</w:t>
      </w:r>
    </w:p>
    <w:p w14:paraId="13711F26" w14:textId="3032B598" w:rsidR="00752BE7" w:rsidRDefault="00041801" w:rsidP="00752BE7">
      <w:r>
        <w:t>(</w:t>
      </w:r>
      <w:r w:rsidR="00752BE7">
        <w:t>TBC</w:t>
      </w:r>
      <w:r>
        <w:t>)</w:t>
      </w:r>
    </w:p>
    <w:p w14:paraId="138A0E91" w14:textId="77777777" w:rsidR="00752BE7" w:rsidRDefault="00752BE7"/>
    <w:p w14:paraId="325D808E" w14:textId="77777777" w:rsidR="004053B6" w:rsidRPr="00EF3001" w:rsidRDefault="004053B6" w:rsidP="004053B6">
      <w:pPr>
        <w:rPr>
          <w:b/>
          <w:u w:val="single"/>
        </w:rPr>
      </w:pPr>
      <w:r w:rsidRPr="00EF3001">
        <w:rPr>
          <w:b/>
          <w:u w:val="single"/>
        </w:rPr>
        <w:t>Workshop Proposal</w:t>
      </w:r>
      <w:r>
        <w:rPr>
          <w:b/>
          <w:u w:val="single"/>
        </w:rPr>
        <w:t xml:space="preserve"> 3</w:t>
      </w:r>
    </w:p>
    <w:p w14:paraId="4819A40C" w14:textId="77777777" w:rsidR="004053B6" w:rsidRDefault="004053B6" w:rsidP="004053B6"/>
    <w:p w14:paraId="65592A5A" w14:textId="77777777" w:rsidR="007E5ADF" w:rsidRPr="004B3A72" w:rsidRDefault="007E5ADF" w:rsidP="007E5ADF">
      <w:pPr>
        <w:rPr>
          <w:u w:val="single"/>
        </w:rPr>
      </w:pPr>
      <w:r w:rsidRPr="004B3A72">
        <w:rPr>
          <w:highlight w:val="yellow"/>
          <w:u w:val="single"/>
        </w:rPr>
        <w:t>Pre-event of Main Session</w:t>
      </w:r>
      <w:r>
        <w:rPr>
          <w:u w:val="single"/>
        </w:rPr>
        <w:t>:</w:t>
      </w:r>
    </w:p>
    <w:p w14:paraId="28BA9A09" w14:textId="77777777" w:rsidR="007E5ADF" w:rsidRDefault="007E5ADF" w:rsidP="007E5ADF">
      <w:r>
        <w:t>Main conference Session (Jul 1-3)</w:t>
      </w:r>
    </w:p>
    <w:p w14:paraId="03153EA2" w14:textId="77777777" w:rsidR="004053B6" w:rsidRDefault="004053B6" w:rsidP="004053B6"/>
    <w:p w14:paraId="6099A92A" w14:textId="77777777" w:rsidR="0056689D" w:rsidRPr="007E5ADF" w:rsidRDefault="004053B6" w:rsidP="004053B6">
      <w:pPr>
        <w:rPr>
          <w:u w:val="single"/>
        </w:rPr>
      </w:pPr>
      <w:r w:rsidRPr="007E5ADF">
        <w:rPr>
          <w:highlight w:val="yellow"/>
          <w:u w:val="single"/>
        </w:rPr>
        <w:t>Workshop title:</w:t>
      </w:r>
      <w:r w:rsidRPr="007E5ADF">
        <w:rPr>
          <w:u w:val="single"/>
        </w:rPr>
        <w:t xml:space="preserve">  </w:t>
      </w:r>
    </w:p>
    <w:p w14:paraId="611081D3" w14:textId="224CBAC6" w:rsidR="004053B6" w:rsidRDefault="0056689D" w:rsidP="004053B6">
      <w:r>
        <w:t xml:space="preserve">APILP (Asia Pacific Internet Leadership Program) </w:t>
      </w:r>
      <w:r w:rsidR="004053B6">
        <w:t xml:space="preserve">– Day 3 </w:t>
      </w:r>
      <w:r w:rsidR="007E5ADF">
        <w:t>– (Emerging Issues) IANA Stewardship Transition</w:t>
      </w:r>
      <w:r w:rsidR="00075B27">
        <w:t xml:space="preserve"> (TBC)</w:t>
      </w:r>
      <w:bookmarkStart w:id="0" w:name="_GoBack"/>
      <w:bookmarkEnd w:id="0"/>
    </w:p>
    <w:p w14:paraId="5151659A" w14:textId="77777777" w:rsidR="004053B6" w:rsidRDefault="004053B6" w:rsidP="004053B6"/>
    <w:p w14:paraId="3AB3AFA5" w14:textId="77777777" w:rsidR="004053B6" w:rsidRDefault="004053B6" w:rsidP="004053B6">
      <w:r>
        <w:t>Specific Issues of Discussion and Description:</w:t>
      </w:r>
    </w:p>
    <w:p w14:paraId="1A661998" w14:textId="1BDDC948" w:rsidR="004053B6" w:rsidRDefault="004053B6" w:rsidP="004053B6"/>
    <w:p w14:paraId="267F815C" w14:textId="6E5A1A82" w:rsidR="007E5ADF" w:rsidRDefault="007E5ADF" w:rsidP="004053B6">
      <w:r>
        <w:t xml:space="preserve">Day 3 of the APILP provides the background to and updates on the IANA Stewardship Transition that have started since the announcement by the US Government on the transition of key Internet domain name functions to the global multistakeholder community.   This session will update the community on the community-led effort, as well as the proposals/comments that have come in for the two parallel tracks of </w:t>
      </w:r>
      <w:r>
        <w:t xml:space="preserve">IANA Stewardship Transition </w:t>
      </w:r>
      <w:r>
        <w:t xml:space="preserve">and </w:t>
      </w:r>
      <w:r>
        <w:t>Enhancing ICANN’s A</w:t>
      </w:r>
      <w:r>
        <w:t xml:space="preserve">ccountability. </w:t>
      </w:r>
    </w:p>
    <w:p w14:paraId="59F0AF17" w14:textId="77777777" w:rsidR="004053B6" w:rsidRDefault="004053B6" w:rsidP="004053B6"/>
    <w:p w14:paraId="0179DB27" w14:textId="77777777" w:rsidR="004053B6" w:rsidRPr="00EF3001" w:rsidRDefault="004053B6" w:rsidP="004053B6">
      <w:pPr>
        <w:rPr>
          <w:rFonts w:ascii="Times" w:eastAsia="Times New Roman" w:hAnsi="Times" w:cs="Times New Roman"/>
          <w:sz w:val="20"/>
          <w:szCs w:val="20"/>
        </w:rPr>
      </w:pPr>
      <w:r>
        <w:t>Expected format:</w:t>
      </w:r>
    </w:p>
    <w:p w14:paraId="3AD919D2" w14:textId="77777777" w:rsidR="004053B6" w:rsidRDefault="004053B6" w:rsidP="004053B6">
      <w:r>
        <w:t>Classroom</w:t>
      </w:r>
    </w:p>
    <w:p w14:paraId="35C05F0A" w14:textId="77777777" w:rsidR="004053B6" w:rsidRDefault="004053B6" w:rsidP="004053B6"/>
    <w:p w14:paraId="300AC818" w14:textId="77777777" w:rsidR="004053B6" w:rsidRPr="00EF3001" w:rsidRDefault="004053B6" w:rsidP="004053B6">
      <w:pPr>
        <w:rPr>
          <w:rFonts w:ascii="Times" w:eastAsia="Times New Roman" w:hAnsi="Times" w:cs="Times New Roman"/>
          <w:sz w:val="20"/>
          <w:szCs w:val="20"/>
        </w:rPr>
      </w:pPr>
      <w:r>
        <w:t xml:space="preserve">Expected duration </w: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w:instrText>
      </w:r>
      <w:r w:rsidRPr="00EF3001">
        <w:rPr>
          <w:rFonts w:ascii="Times" w:eastAsia="Times New Roman" w:hAnsi="Times" w:cs="Times New Roman"/>
          <w:sz w:val="20"/>
          <w:szCs w:val="20"/>
        </w:rPr>
        <w:fldChar w:fldCharType="begin"/>
      </w:r>
      <w:r w:rsidRPr="00EF3001">
        <w:rPr>
          <w:rFonts w:ascii="Times" w:eastAsia="Times New Roman" w:hAnsi="Times" w:cs="Times New Roman"/>
          <w:sz w:val="20"/>
          <w:szCs w:val="20"/>
        </w:rPr>
        <w:instrText xml:space="preserve"> PRIVATE "&lt;INPUT TYPE=\"radio\" NAME=\"duration\" VALUE=\"30mins\"&gt;" </w:instrText>
      </w:r>
      <w:r w:rsidRPr="00EF3001">
        <w:rPr>
          <w:rFonts w:ascii="Times" w:eastAsia="Times New Roman" w:hAnsi="Times" w:cs="Times New Roman"/>
          <w:sz w:val="20"/>
          <w:szCs w:val="20"/>
        </w:rPr>
        <w:fldChar w:fldCharType="end"/>
      </w:r>
      <w:r w:rsidRPr="00EF3001">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3F46901" wp14:editId="726D0535">
            <wp:extent cx="202565" cy="2025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 cy="202565"/>
                    </a:xfrm>
                    <a:prstGeom prst="rect">
                      <a:avLst/>
                    </a:prstGeom>
                    <a:noFill/>
                    <a:ln>
                      <a:noFill/>
                    </a:ln>
                  </pic:spPr>
                </pic:pic>
              </a:graphicData>
            </a:graphic>
          </wp:inline>
        </w:drawing>
      </w:r>
      <w:r w:rsidRPr="00EF3001">
        <w:rPr>
          <w:rFonts w:ascii="Times" w:eastAsia="Times New Roman" w:hAnsi="Times" w:cs="Times New Roman"/>
          <w:sz w:val="20"/>
          <w:szCs w:val="20"/>
        </w:rPr>
        <w:fldChar w:fldCharType="end"/>
      </w:r>
    </w:p>
    <w:p w14:paraId="28AB02CF" w14:textId="39591E28" w:rsidR="004053B6" w:rsidRDefault="00657258" w:rsidP="004053B6">
      <w:r>
        <w:t>90</w:t>
      </w:r>
      <w:r w:rsidR="004053B6">
        <w:t>mins</w:t>
      </w:r>
    </w:p>
    <w:p w14:paraId="43977A9E" w14:textId="77777777" w:rsidR="004053B6" w:rsidRDefault="004053B6" w:rsidP="004053B6"/>
    <w:p w14:paraId="2547DAD0" w14:textId="77777777" w:rsidR="004053B6" w:rsidRDefault="004053B6" w:rsidP="004053B6">
      <w:r>
        <w:t>Expected Speakers</w:t>
      </w:r>
    </w:p>
    <w:p w14:paraId="50A2281E" w14:textId="77777777" w:rsidR="004053B6" w:rsidRDefault="004053B6" w:rsidP="004053B6">
      <w:r>
        <w:t>TBC</w:t>
      </w:r>
    </w:p>
    <w:p w14:paraId="77E9D678" w14:textId="77777777" w:rsidR="004053B6" w:rsidRDefault="004053B6"/>
    <w:sectPr w:rsidR="004053B6" w:rsidSect="008F4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E4073"/>
    <w:multiLevelType w:val="multilevel"/>
    <w:tmpl w:val="5B3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01"/>
    <w:rsid w:val="00041801"/>
    <w:rsid w:val="00075B27"/>
    <w:rsid w:val="00111F0D"/>
    <w:rsid w:val="00125E4D"/>
    <w:rsid w:val="00132089"/>
    <w:rsid w:val="00334CBC"/>
    <w:rsid w:val="003D0C99"/>
    <w:rsid w:val="004053B6"/>
    <w:rsid w:val="004462D7"/>
    <w:rsid w:val="004B3A72"/>
    <w:rsid w:val="0056689D"/>
    <w:rsid w:val="006061E8"/>
    <w:rsid w:val="00657258"/>
    <w:rsid w:val="00752BE7"/>
    <w:rsid w:val="0079491E"/>
    <w:rsid w:val="007D4652"/>
    <w:rsid w:val="007E5ADF"/>
    <w:rsid w:val="00804A22"/>
    <w:rsid w:val="008F40A3"/>
    <w:rsid w:val="00961289"/>
    <w:rsid w:val="009850F2"/>
    <w:rsid w:val="0099508A"/>
    <w:rsid w:val="009A4739"/>
    <w:rsid w:val="009B6D55"/>
    <w:rsid w:val="00A6587C"/>
    <w:rsid w:val="00B20C5D"/>
    <w:rsid w:val="00CB05C1"/>
    <w:rsid w:val="00CB35BB"/>
    <w:rsid w:val="00CD2F56"/>
    <w:rsid w:val="00D06575"/>
    <w:rsid w:val="00DB1CDE"/>
    <w:rsid w:val="00DE1984"/>
    <w:rsid w:val="00EE2F74"/>
    <w:rsid w:val="00EE76DC"/>
    <w:rsid w:val="00EF3001"/>
    <w:rsid w:val="00FC1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5787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00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F300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00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F3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944278">
      <w:bodyDiv w:val="1"/>
      <w:marLeft w:val="0"/>
      <w:marRight w:val="0"/>
      <w:marTop w:val="0"/>
      <w:marBottom w:val="0"/>
      <w:divBdr>
        <w:top w:val="none" w:sz="0" w:space="0" w:color="auto"/>
        <w:left w:val="none" w:sz="0" w:space="0" w:color="auto"/>
        <w:bottom w:val="none" w:sz="0" w:space="0" w:color="auto"/>
        <w:right w:val="none" w:sz="0" w:space="0" w:color="auto"/>
      </w:divBdr>
    </w:div>
    <w:div w:id="956258439">
      <w:bodyDiv w:val="1"/>
      <w:marLeft w:val="0"/>
      <w:marRight w:val="0"/>
      <w:marTop w:val="0"/>
      <w:marBottom w:val="0"/>
      <w:divBdr>
        <w:top w:val="none" w:sz="0" w:space="0" w:color="auto"/>
        <w:left w:val="none" w:sz="0" w:space="0" w:color="auto"/>
        <w:bottom w:val="none" w:sz="0" w:space="0" w:color="auto"/>
        <w:right w:val="none" w:sz="0" w:space="0" w:color="auto"/>
      </w:divBdr>
    </w:div>
    <w:div w:id="16352601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747</Words>
  <Characters>3530</Characters>
  <Application>Microsoft Macintosh Word</Application>
  <DocSecurity>0</DocSecurity>
  <Lines>86</Lines>
  <Paragraphs>25</Paragraphs>
  <ScaleCrop>false</ScaleCrop>
  <Company>ICANN</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Wong</dc:creator>
  <cp:keywords/>
  <dc:description/>
  <cp:lastModifiedBy>Kelvin Wong</cp:lastModifiedBy>
  <cp:revision>25</cp:revision>
  <dcterms:created xsi:type="dcterms:W3CDTF">2015-03-13T05:27:00Z</dcterms:created>
  <dcterms:modified xsi:type="dcterms:W3CDTF">2015-03-16T09:57:00Z</dcterms:modified>
</cp:coreProperties>
</file>